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2F" w:rsidRPr="00014989" w:rsidRDefault="00014989" w:rsidP="00014989">
      <w:pPr>
        <w:spacing w:line="245" w:lineRule="auto"/>
        <w:ind w:right="-81" w:firstLine="139"/>
        <w:jc w:val="center"/>
        <w:rPr>
          <w:rFonts w:eastAsia="Times New Roman"/>
          <w:b/>
          <w:sz w:val="32"/>
          <w:szCs w:val="27"/>
        </w:rPr>
      </w:pPr>
      <w:r w:rsidRPr="00014989">
        <w:rPr>
          <w:rFonts w:eastAsia="Times New Roman"/>
          <w:b/>
          <w:sz w:val="32"/>
          <w:szCs w:val="27"/>
        </w:rPr>
        <w:t>Муниципальное к</w:t>
      </w:r>
      <w:r w:rsidR="006F0255" w:rsidRPr="00014989">
        <w:rPr>
          <w:rFonts w:eastAsia="Times New Roman"/>
          <w:b/>
          <w:sz w:val="32"/>
          <w:szCs w:val="27"/>
        </w:rPr>
        <w:t>азенное общеобразовательное учреждение</w:t>
      </w:r>
    </w:p>
    <w:p w:rsidR="00CD20A8" w:rsidRPr="00014989" w:rsidRDefault="00A6792F" w:rsidP="00014989">
      <w:pPr>
        <w:spacing w:line="245" w:lineRule="auto"/>
        <w:ind w:right="-81" w:firstLine="139"/>
        <w:jc w:val="center"/>
        <w:rPr>
          <w:b/>
          <w:szCs w:val="20"/>
        </w:rPr>
      </w:pPr>
      <w:r w:rsidRPr="00014989">
        <w:rPr>
          <w:rFonts w:eastAsia="Times New Roman"/>
          <w:b/>
          <w:sz w:val="28"/>
          <w:szCs w:val="27"/>
        </w:rPr>
        <w:t>«</w:t>
      </w:r>
      <w:r w:rsidR="00014989" w:rsidRPr="00014989">
        <w:rPr>
          <w:rFonts w:eastAsia="Times New Roman"/>
          <w:b/>
          <w:sz w:val="28"/>
          <w:szCs w:val="27"/>
        </w:rPr>
        <w:t>Какамахинская</w:t>
      </w:r>
      <w:r w:rsidR="006F0255" w:rsidRPr="00014989">
        <w:rPr>
          <w:rFonts w:eastAsia="Times New Roman"/>
          <w:b/>
          <w:sz w:val="28"/>
          <w:szCs w:val="27"/>
        </w:rPr>
        <w:t xml:space="preserve"> </w:t>
      </w:r>
      <w:r w:rsidR="00014989" w:rsidRPr="00014989">
        <w:rPr>
          <w:rFonts w:eastAsia="Times New Roman"/>
          <w:b/>
          <w:sz w:val="28"/>
          <w:szCs w:val="27"/>
        </w:rPr>
        <w:t>средняя</w:t>
      </w:r>
      <w:r w:rsidR="006F0255" w:rsidRPr="00014989">
        <w:rPr>
          <w:rFonts w:eastAsia="Times New Roman"/>
          <w:b/>
          <w:sz w:val="28"/>
          <w:szCs w:val="27"/>
        </w:rPr>
        <w:t xml:space="preserve"> общеобразовательная школа</w:t>
      </w:r>
      <w:r w:rsidR="00014989">
        <w:rPr>
          <w:rFonts w:eastAsia="Times New Roman"/>
          <w:b/>
          <w:sz w:val="28"/>
          <w:szCs w:val="27"/>
        </w:rPr>
        <w:t xml:space="preserve"> </w:t>
      </w:r>
      <w:r w:rsidR="00014989" w:rsidRPr="00014989">
        <w:rPr>
          <w:rFonts w:eastAsia="Times New Roman"/>
          <w:b/>
          <w:sz w:val="28"/>
          <w:szCs w:val="27"/>
        </w:rPr>
        <w:t>им. А. Баганда</w:t>
      </w:r>
      <w:r w:rsidR="006F0255" w:rsidRPr="00014989">
        <w:rPr>
          <w:rFonts w:eastAsia="Times New Roman"/>
          <w:b/>
          <w:sz w:val="28"/>
          <w:szCs w:val="27"/>
        </w:rPr>
        <w:t>»</w:t>
      </w:r>
    </w:p>
    <w:p w:rsidR="00CD20A8" w:rsidRDefault="00CD20A8">
      <w:pPr>
        <w:sectPr w:rsidR="00CD20A8">
          <w:pgSz w:w="11900" w:h="16838"/>
          <w:pgMar w:top="1333" w:right="864" w:bottom="316" w:left="1052" w:header="0" w:footer="0" w:gutter="0"/>
          <w:cols w:space="720" w:equalWidth="0">
            <w:col w:w="9988"/>
          </w:cols>
        </w:sect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47" w:lineRule="exact"/>
        <w:rPr>
          <w:sz w:val="24"/>
          <w:szCs w:val="24"/>
        </w:r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СОГЛАСОВАНО: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27" w:lineRule="exact"/>
        <w:rPr>
          <w:sz w:val="24"/>
          <w:szCs w:val="24"/>
        </w:rPr>
      </w:pP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УТВЕРЖДАЮ: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6908" w:space="720"/>
            <w:col w:w="2360"/>
          </w:cols>
        </w:sect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Педагогическим советом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Директор МКОУ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6728" w:space="720"/>
            <w:col w:w="2540"/>
          </w:cols>
        </w:sectPr>
      </w:pPr>
    </w:p>
    <w:p w:rsidR="00CD20A8" w:rsidRDefault="006F0255">
      <w:pPr>
        <w:ind w:left="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«</w:t>
      </w:r>
      <w:r w:rsidR="00014989">
        <w:rPr>
          <w:rFonts w:eastAsia="Times New Roman"/>
          <w:sz w:val="27"/>
          <w:szCs w:val="27"/>
        </w:rPr>
        <w:t>Какамахинская</w:t>
      </w:r>
      <w:r w:rsidR="00A6792F">
        <w:rPr>
          <w:rFonts w:eastAsia="Times New Roman"/>
          <w:sz w:val="27"/>
          <w:szCs w:val="27"/>
        </w:rPr>
        <w:t xml:space="preserve">  </w:t>
      </w:r>
      <w:r w:rsidR="00014989">
        <w:rPr>
          <w:rFonts w:eastAsia="Times New Roman"/>
          <w:sz w:val="27"/>
          <w:szCs w:val="27"/>
        </w:rPr>
        <w:t>С</w:t>
      </w:r>
      <w:r>
        <w:rPr>
          <w:rFonts w:eastAsia="Times New Roman"/>
          <w:sz w:val="27"/>
          <w:szCs w:val="27"/>
        </w:rPr>
        <w:t>ОШ»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A6792F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        </w:t>
      </w:r>
      <w:r w:rsidR="006F0255">
        <w:rPr>
          <w:rFonts w:eastAsia="Times New Roman"/>
          <w:sz w:val="27"/>
          <w:szCs w:val="27"/>
        </w:rPr>
        <w:t>«</w:t>
      </w:r>
      <w:r w:rsidR="00014989">
        <w:rPr>
          <w:rFonts w:eastAsia="Times New Roman"/>
          <w:sz w:val="27"/>
          <w:szCs w:val="27"/>
        </w:rPr>
        <w:t>Какамахинская</w:t>
      </w:r>
      <w:r>
        <w:rPr>
          <w:rFonts w:eastAsia="Times New Roman"/>
          <w:sz w:val="27"/>
          <w:szCs w:val="27"/>
        </w:rPr>
        <w:t xml:space="preserve"> </w:t>
      </w:r>
      <w:r w:rsidR="00014989">
        <w:rPr>
          <w:rFonts w:eastAsia="Times New Roman"/>
          <w:sz w:val="27"/>
          <w:szCs w:val="27"/>
        </w:rPr>
        <w:t xml:space="preserve"> С</w:t>
      </w:r>
      <w:r w:rsidR="006F0255">
        <w:rPr>
          <w:rFonts w:eastAsia="Times New Roman"/>
          <w:sz w:val="27"/>
          <w:szCs w:val="27"/>
        </w:rPr>
        <w:t>ОШ»</w:t>
      </w:r>
    </w:p>
    <w:p w:rsidR="00CD20A8" w:rsidRDefault="00CD20A8">
      <w:pPr>
        <w:spacing w:line="131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5828" w:space="720"/>
            <w:col w:w="3440"/>
          </w:cols>
        </w:sectPr>
      </w:pPr>
    </w:p>
    <w:p w:rsidR="00CD20A8" w:rsidRDefault="006F0255">
      <w:pPr>
        <w:ind w:left="68"/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протокол от 19.03.2020г</w:t>
      </w:r>
    </w:p>
    <w:p w:rsidR="00CD20A8" w:rsidRDefault="006F0255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CD20A8" w:rsidRDefault="006F0255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t>___________</w:t>
      </w:r>
      <w:r w:rsidR="00014989">
        <w:rPr>
          <w:rFonts w:eastAsia="Times New Roman"/>
          <w:sz w:val="27"/>
          <w:szCs w:val="27"/>
        </w:rPr>
        <w:t>Айгумов К.Х.</w:t>
      </w:r>
      <w:r w:rsidR="00A6792F">
        <w:rPr>
          <w:rFonts w:eastAsia="Times New Roman"/>
          <w:sz w:val="27"/>
          <w:szCs w:val="27"/>
        </w:rPr>
        <w:t xml:space="preserve"> </w:t>
      </w: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ectPr w:rsidR="00CD20A8">
          <w:type w:val="continuous"/>
          <w:pgSz w:w="11900" w:h="16838"/>
          <w:pgMar w:top="1333" w:right="864" w:bottom="316" w:left="1052" w:header="0" w:footer="0" w:gutter="0"/>
          <w:cols w:num="2" w:space="720" w:equalWidth="0">
            <w:col w:w="5848" w:space="720"/>
            <w:col w:w="3420"/>
          </w:cols>
        </w:sect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0" w:lineRule="exact"/>
        <w:rPr>
          <w:sz w:val="24"/>
          <w:szCs w:val="24"/>
        </w:rPr>
      </w:pPr>
    </w:p>
    <w:p w:rsidR="00CD20A8" w:rsidRDefault="00CD20A8">
      <w:pPr>
        <w:spacing w:line="203" w:lineRule="exact"/>
        <w:rPr>
          <w:sz w:val="24"/>
          <w:szCs w:val="24"/>
        </w:rPr>
      </w:pPr>
    </w:p>
    <w:p w:rsidR="00CD20A8" w:rsidRPr="00014989" w:rsidRDefault="006F0255" w:rsidP="00014989">
      <w:pPr>
        <w:ind w:left="8"/>
        <w:jc w:val="center"/>
        <w:rPr>
          <w:b/>
          <w:sz w:val="20"/>
          <w:szCs w:val="20"/>
        </w:rPr>
      </w:pPr>
      <w:r w:rsidRPr="00014989">
        <w:rPr>
          <w:rFonts w:eastAsia="Times New Roman"/>
          <w:b/>
          <w:sz w:val="28"/>
          <w:szCs w:val="28"/>
        </w:rPr>
        <w:t>1. Общие положения</w:t>
      </w:r>
    </w:p>
    <w:p w:rsidR="00CD20A8" w:rsidRDefault="00CD20A8">
      <w:pPr>
        <w:spacing w:line="135" w:lineRule="exact"/>
        <w:rPr>
          <w:sz w:val="24"/>
          <w:szCs w:val="24"/>
        </w:rPr>
      </w:pPr>
    </w:p>
    <w:p w:rsidR="00CD20A8" w:rsidRDefault="006F0255" w:rsidP="00014989">
      <w:pPr>
        <w:spacing w:line="23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Настоящее Положение об электронном обучении и использовании дистанционных образовательных технологий при реализации образовательных программ муниципального казенного общеобразовательного учреждения «</w:t>
      </w:r>
      <w:r w:rsidR="00014989">
        <w:rPr>
          <w:rFonts w:eastAsia="Times New Roman"/>
          <w:sz w:val="27"/>
          <w:szCs w:val="27"/>
        </w:rPr>
        <w:t>Какамахинская СОШ им. А. Баганда</w:t>
      </w:r>
      <w:r>
        <w:rPr>
          <w:rFonts w:eastAsia="Times New Roman"/>
          <w:sz w:val="28"/>
          <w:szCs w:val="28"/>
        </w:rPr>
        <w:t>» (далее – Положение) разработано:</w:t>
      </w:r>
    </w:p>
    <w:p w:rsidR="00CD20A8" w:rsidRDefault="00CD20A8" w:rsidP="00014989">
      <w:pPr>
        <w:spacing w:line="140" w:lineRule="exact"/>
        <w:ind w:right="-19"/>
        <w:jc w:val="both"/>
        <w:rPr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34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в соответствии с Федеральным законом от 29.12.2012 № 273-ФЗ «Об образовании в Российской Федерации» (далее – Федеральный закон № 273-ФЗ);</w:t>
      </w:r>
    </w:p>
    <w:p w:rsidR="00CD20A8" w:rsidRDefault="00CD20A8" w:rsidP="00014989">
      <w:pPr>
        <w:spacing w:line="120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Федеральным законом от 27.07.2006 № 152-ФЗ «О персональных данных»;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36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CD20A8" w:rsidRDefault="00CD20A8" w:rsidP="00014989">
      <w:pPr>
        <w:spacing w:line="140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34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Федеральным государственным образовательным стандартом начального общего образования, утвержденным приказом Минобрнауки от 06.10.2009 № 373;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45" w:lineRule="auto"/>
        <w:ind w:left="8" w:right="-19" w:hanging="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Федеральным государственным образовательным стандартом основного общего образования, утвержденным приказом Минобрнауки от 17.12.2010 № 1897;</w:t>
      </w:r>
    </w:p>
    <w:p w:rsidR="00CD20A8" w:rsidRDefault="00CD20A8" w:rsidP="00014989">
      <w:pPr>
        <w:spacing w:line="134" w:lineRule="exact"/>
        <w:ind w:right="-19"/>
        <w:jc w:val="both"/>
        <w:rPr>
          <w:rFonts w:eastAsia="Times New Roman"/>
          <w:sz w:val="23"/>
          <w:szCs w:val="23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45" w:lineRule="auto"/>
        <w:ind w:left="8" w:right="-19" w:hanging="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Федеральным государственным образовательным стандартом среднего общего образования, утвержденным приказом Минобрнауки от 17.05.2012 № 413;</w:t>
      </w:r>
    </w:p>
    <w:p w:rsidR="00CD20A8" w:rsidRDefault="00CD20A8" w:rsidP="00014989">
      <w:pPr>
        <w:spacing w:line="113" w:lineRule="exact"/>
        <w:ind w:right="-19"/>
        <w:jc w:val="both"/>
        <w:rPr>
          <w:rFonts w:eastAsia="Times New Roman"/>
          <w:sz w:val="23"/>
          <w:szCs w:val="23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СанПиН 2.2.2/2.4.1340-03;</w:t>
      </w:r>
    </w:p>
    <w:p w:rsidR="00CD20A8" w:rsidRDefault="00CD20A8" w:rsidP="00014989">
      <w:pPr>
        <w:spacing w:line="120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СанПиН 2.4.2.2821-10;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"/>
        </w:numPr>
        <w:tabs>
          <w:tab w:val="left" w:pos="205"/>
        </w:tabs>
        <w:spacing w:line="235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уставом и локальными нормативными актами муниципального казенного общеобразовательного учреждения « </w:t>
      </w:r>
      <w:r w:rsidR="00014989">
        <w:rPr>
          <w:rFonts w:eastAsia="Times New Roman"/>
          <w:sz w:val="28"/>
          <w:szCs w:val="28"/>
        </w:rPr>
        <w:t>Какамахинская СОШ им А. Баганда</w:t>
      </w:r>
      <w:r>
        <w:rPr>
          <w:rFonts w:eastAsia="Times New Roman"/>
          <w:sz w:val="28"/>
          <w:szCs w:val="28"/>
        </w:rPr>
        <w:t>» (далее – Школа).</w:t>
      </w:r>
    </w:p>
    <w:p w:rsidR="00CD20A8" w:rsidRDefault="00CD20A8" w:rsidP="00014989">
      <w:pPr>
        <w:spacing w:line="140" w:lineRule="exact"/>
        <w:ind w:right="-19"/>
        <w:jc w:val="both"/>
        <w:rPr>
          <w:sz w:val="24"/>
          <w:szCs w:val="24"/>
        </w:rPr>
      </w:pPr>
    </w:p>
    <w:p w:rsidR="00CD20A8" w:rsidRPr="00014989" w:rsidRDefault="006F0255" w:rsidP="00014989">
      <w:pPr>
        <w:spacing w:line="234" w:lineRule="auto"/>
        <w:ind w:left="8" w:right="-19"/>
        <w:jc w:val="center"/>
        <w:rPr>
          <w:b/>
          <w:sz w:val="20"/>
          <w:szCs w:val="20"/>
        </w:rPr>
      </w:pPr>
      <w:r w:rsidRPr="00014989">
        <w:rPr>
          <w:rFonts w:eastAsia="Times New Roman"/>
          <w:b/>
          <w:sz w:val="28"/>
          <w:szCs w:val="28"/>
        </w:rPr>
        <w:t>1.2. Электронное обучение и дистанционные образовательные технологии применяются в целях:</w:t>
      </w:r>
    </w:p>
    <w:p w:rsidR="00CD20A8" w:rsidRDefault="00CD20A8" w:rsidP="00014989">
      <w:pPr>
        <w:spacing w:line="135" w:lineRule="exact"/>
        <w:ind w:right="-19"/>
        <w:jc w:val="both"/>
        <w:rPr>
          <w:sz w:val="24"/>
          <w:szCs w:val="24"/>
        </w:rPr>
      </w:pPr>
    </w:p>
    <w:p w:rsidR="00CD20A8" w:rsidRDefault="006F0255" w:rsidP="00014989">
      <w:pPr>
        <w:numPr>
          <w:ilvl w:val="0"/>
          <w:numId w:val="2"/>
        </w:numPr>
        <w:tabs>
          <w:tab w:val="left" w:pos="205"/>
        </w:tabs>
        <w:spacing w:line="245" w:lineRule="auto"/>
        <w:ind w:left="8" w:right="-19" w:hanging="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 xml:space="preserve">предоставления </w:t>
      </w:r>
      <w:proofErr w:type="gramStart"/>
      <w:r>
        <w:rPr>
          <w:rFonts w:eastAsia="Times New Roman"/>
          <w:sz w:val="27"/>
          <w:szCs w:val="27"/>
        </w:rPr>
        <w:t>обучающимся</w:t>
      </w:r>
      <w:proofErr w:type="gramEnd"/>
      <w:r>
        <w:rPr>
          <w:rFonts w:eastAsia="Times New Roman"/>
          <w:sz w:val="27"/>
          <w:szCs w:val="27"/>
        </w:rPr>
        <w:t xml:space="preserve"> возможности осваивать образовательные программы независимо от местонахождения и времени;</w:t>
      </w:r>
    </w:p>
    <w:p w:rsidR="00CD20A8" w:rsidRDefault="00CD20A8" w:rsidP="00014989">
      <w:pPr>
        <w:spacing w:line="129" w:lineRule="exact"/>
        <w:ind w:right="-19"/>
        <w:jc w:val="both"/>
        <w:rPr>
          <w:rFonts w:eastAsia="Times New Roman"/>
          <w:sz w:val="23"/>
          <w:szCs w:val="23"/>
        </w:rPr>
      </w:pPr>
    </w:p>
    <w:p w:rsidR="00CD20A8" w:rsidRDefault="006F0255" w:rsidP="00014989">
      <w:pPr>
        <w:numPr>
          <w:ilvl w:val="0"/>
          <w:numId w:val="2"/>
        </w:numPr>
        <w:tabs>
          <w:tab w:val="left" w:pos="205"/>
        </w:tabs>
        <w:spacing w:line="245" w:lineRule="auto"/>
        <w:ind w:left="8" w:right="-19" w:hanging="8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7"/>
          <w:szCs w:val="27"/>
        </w:rPr>
        <w:t>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</w:r>
    </w:p>
    <w:p w:rsidR="00CD20A8" w:rsidRDefault="00CD20A8" w:rsidP="00014989">
      <w:pPr>
        <w:ind w:right="-19"/>
        <w:jc w:val="both"/>
        <w:sectPr w:rsidR="00CD20A8">
          <w:type w:val="continuous"/>
          <w:pgSz w:w="11900" w:h="16838"/>
          <w:pgMar w:top="1333" w:right="864" w:bottom="316" w:left="1052" w:header="0" w:footer="0" w:gutter="0"/>
          <w:cols w:space="720" w:equalWidth="0">
            <w:col w:w="9988"/>
          </w:cols>
        </w:sectPr>
      </w:pPr>
    </w:p>
    <w:p w:rsidR="00CD20A8" w:rsidRDefault="006F0255" w:rsidP="00014989">
      <w:pPr>
        <w:numPr>
          <w:ilvl w:val="0"/>
          <w:numId w:val="3"/>
        </w:numPr>
        <w:tabs>
          <w:tab w:val="left" w:pos="205"/>
        </w:tabs>
        <w:spacing w:line="235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</w:r>
    </w:p>
    <w:p w:rsidR="00CD20A8" w:rsidRDefault="00CD20A8" w:rsidP="00014989">
      <w:pPr>
        <w:spacing w:line="123" w:lineRule="exact"/>
        <w:ind w:right="-19"/>
        <w:jc w:val="both"/>
        <w:rPr>
          <w:sz w:val="20"/>
          <w:szCs w:val="20"/>
        </w:rPr>
      </w:pPr>
    </w:p>
    <w:p w:rsidR="00CD20A8" w:rsidRPr="00014989" w:rsidRDefault="006F0255" w:rsidP="00014989">
      <w:pPr>
        <w:ind w:left="8" w:right="-19"/>
        <w:jc w:val="center"/>
        <w:rPr>
          <w:b/>
          <w:sz w:val="20"/>
          <w:szCs w:val="20"/>
        </w:rPr>
      </w:pPr>
      <w:r w:rsidRPr="00014989">
        <w:rPr>
          <w:rFonts w:eastAsia="Times New Roman"/>
          <w:b/>
          <w:sz w:val="28"/>
          <w:szCs w:val="28"/>
        </w:rPr>
        <w:t>1.3. В настоящем Положении используются термины:</w:t>
      </w:r>
    </w:p>
    <w:p w:rsidR="00CD20A8" w:rsidRDefault="00CD20A8" w:rsidP="00014989">
      <w:pPr>
        <w:spacing w:line="13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8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CD20A8" w:rsidRDefault="00CD20A8" w:rsidP="00014989">
      <w:pPr>
        <w:spacing w:line="13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Дистанционные образовательные технологии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CD20A8" w:rsidRDefault="00CD20A8" w:rsidP="00014989">
      <w:pPr>
        <w:spacing w:line="14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1.4. 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Школы независимо от места нахождения обучающихся.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4"/>
        </w:numPr>
        <w:tabs>
          <w:tab w:val="left" w:pos="291"/>
        </w:tabs>
        <w:spacing w:line="245" w:lineRule="auto"/>
        <w:ind w:left="8" w:right="-19" w:hanging="8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Компетенция Школы при применении электронного обучения, дистанционных образовательных технологий при реализации образовательных программ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2.1. Школа вправе применять электронное обучение и дистанционные образовательные технологии при реализации образовательных программ в предусмотренных Федеральным законом № 273-ФЗ формах получения образования</w:t>
      </w:r>
    </w:p>
    <w:p w:rsidR="00CD20A8" w:rsidRDefault="00CD20A8" w:rsidP="00014989">
      <w:pPr>
        <w:spacing w:line="7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5"/>
        </w:numPr>
        <w:tabs>
          <w:tab w:val="left" w:pos="229"/>
        </w:tabs>
        <w:spacing w:line="235" w:lineRule="auto"/>
        <w:ind w:left="8" w:right="-19" w:hanging="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</w:r>
    </w:p>
    <w:p w:rsidR="00CD20A8" w:rsidRDefault="00CD20A8" w:rsidP="00014989">
      <w:pPr>
        <w:spacing w:line="139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Школа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CD20A8" w:rsidRDefault="00CD20A8" w:rsidP="00014989">
      <w:pPr>
        <w:spacing w:line="14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2.3. При реализации образовательных программ или их частей с применением электронного обучения, дистанционных образовательных технологий Школа:</w:t>
      </w:r>
    </w:p>
    <w:p w:rsidR="00CD20A8" w:rsidRDefault="00CD20A8" w:rsidP="00014989">
      <w:pPr>
        <w:spacing w:line="129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6"/>
        </w:numPr>
        <w:tabs>
          <w:tab w:val="left" w:pos="205"/>
        </w:tabs>
        <w:spacing w:line="237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</w:r>
    </w:p>
    <w:p w:rsidR="00CD20A8" w:rsidRDefault="00CD20A8" w:rsidP="00014989">
      <w:pPr>
        <w:spacing w:line="136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6"/>
        </w:numPr>
        <w:tabs>
          <w:tab w:val="left" w:pos="205"/>
        </w:tabs>
        <w:spacing w:line="236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6"/>
        </w:numPr>
        <w:tabs>
          <w:tab w:val="left" w:pos="205"/>
        </w:tabs>
        <w:spacing w:line="236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</w:p>
    <w:p w:rsidR="00CD20A8" w:rsidRDefault="00CD20A8" w:rsidP="00014989">
      <w:pPr>
        <w:ind w:right="-19"/>
        <w:jc w:val="both"/>
        <w:sectPr w:rsidR="00CD20A8">
          <w:pgSz w:w="11900" w:h="16838"/>
          <w:pgMar w:top="733" w:right="764" w:bottom="715" w:left="1052" w:header="0" w:footer="0" w:gutter="0"/>
          <w:cols w:space="720" w:equalWidth="0">
            <w:col w:w="10088"/>
          </w:cols>
        </w:sectPr>
      </w:pPr>
    </w:p>
    <w:p w:rsidR="00CD20A8" w:rsidRDefault="006F0255" w:rsidP="00014989">
      <w:pPr>
        <w:numPr>
          <w:ilvl w:val="0"/>
          <w:numId w:val="7"/>
        </w:numPr>
        <w:tabs>
          <w:tab w:val="left" w:pos="205"/>
        </w:tabs>
        <w:spacing w:line="237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lastRenderedPageBreak/>
        <w:t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Федерального закона от 27.07.2006 № 152-ФЗ «О персональных данных», Федерального закона от 22.10.2004 25-ФЗ «Об архивном деле в Российской Федерации».</w:t>
      </w:r>
    </w:p>
    <w:p w:rsidR="00CD20A8" w:rsidRDefault="00CD20A8" w:rsidP="00014989">
      <w:pPr>
        <w:spacing w:line="139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8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2.4. При реализации образовательных программ или их частей с применением электронного обучения, дистанционных образовательных технологий Школа вправе не предусматривать учебные занятия, проводимые путем непосредственного взаимодействия педагогического работника с обучающимся в аудитории.</w:t>
      </w:r>
    </w:p>
    <w:p w:rsidR="00CD20A8" w:rsidRDefault="00CD20A8" w:rsidP="00014989">
      <w:pPr>
        <w:spacing w:line="128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Школа самостоятельно и (или) с использованием ресурсов иных организаций: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8"/>
        </w:numPr>
        <w:tabs>
          <w:tab w:val="left" w:pos="205"/>
        </w:tabs>
        <w:spacing w:line="236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CD20A8" w:rsidRDefault="00CD20A8" w:rsidP="00014989">
      <w:pPr>
        <w:spacing w:line="140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8"/>
        </w:numPr>
        <w:tabs>
          <w:tab w:val="left" w:pos="205"/>
        </w:tabs>
        <w:spacing w:line="237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8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2.6. Школа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:rsidR="00CD20A8" w:rsidRDefault="00CD20A8" w:rsidP="00014989">
      <w:pPr>
        <w:spacing w:line="127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Освоение обучающимся образовательных программ или их частей в виде онлайн-курсов подтверждается документом об образовании и (или) о квалификации либо документом об обучении, выданным организацией, реализующей образовательные программы или их части в виде онлайн-курсов.</w:t>
      </w:r>
    </w:p>
    <w:p w:rsidR="00CD20A8" w:rsidRDefault="00CD20A8" w:rsidP="00014989">
      <w:pPr>
        <w:spacing w:line="130" w:lineRule="exact"/>
        <w:ind w:right="-19"/>
        <w:jc w:val="both"/>
        <w:rPr>
          <w:sz w:val="20"/>
          <w:szCs w:val="20"/>
        </w:rPr>
      </w:pPr>
    </w:p>
    <w:p w:rsidR="00CD20A8" w:rsidRPr="00014989" w:rsidRDefault="006F0255" w:rsidP="00014989">
      <w:pPr>
        <w:ind w:left="8" w:right="-19"/>
        <w:jc w:val="center"/>
        <w:rPr>
          <w:b/>
          <w:sz w:val="20"/>
          <w:szCs w:val="20"/>
        </w:rPr>
      </w:pPr>
      <w:r w:rsidRPr="00014989">
        <w:rPr>
          <w:rFonts w:eastAsia="Times New Roman"/>
          <w:b/>
          <w:sz w:val="28"/>
          <w:szCs w:val="28"/>
        </w:rPr>
        <w:t>3. Учебно-методическое обеспечение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Школы.</w:t>
      </w:r>
    </w:p>
    <w:p w:rsidR="00CD20A8" w:rsidRDefault="00CD20A8" w:rsidP="00014989">
      <w:pPr>
        <w:spacing w:line="142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обучающемуся необходимых (основных) учебных материалов, специально</w:t>
      </w:r>
    </w:p>
    <w:p w:rsidR="00CD20A8" w:rsidRDefault="00CD20A8" w:rsidP="00014989">
      <w:pPr>
        <w:ind w:right="-19"/>
        <w:jc w:val="both"/>
        <w:sectPr w:rsidR="00CD20A8">
          <w:pgSz w:w="11900" w:h="16838"/>
          <w:pgMar w:top="733" w:right="724" w:bottom="300" w:left="1052" w:header="0" w:footer="0" w:gutter="0"/>
          <w:cols w:space="720" w:equalWidth="0">
            <w:col w:w="10128"/>
          </w:cols>
        </w:sect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разработанных для реализации электронного обучения и дистанционных образовательных технологий.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</w:r>
    </w:p>
    <w:p w:rsidR="00CD20A8" w:rsidRDefault="00CD20A8" w:rsidP="00014989">
      <w:pPr>
        <w:spacing w:line="114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9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рабочая программа;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9"/>
        </w:numPr>
        <w:tabs>
          <w:tab w:val="left" w:pos="205"/>
        </w:tabs>
        <w:spacing w:line="234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сценарий обучения с указанием видов работ, сроков выполнения и информационных ресурсов поддержки обучения;</w:t>
      </w:r>
    </w:p>
    <w:p w:rsidR="00CD20A8" w:rsidRDefault="00CD20A8" w:rsidP="00014989">
      <w:pPr>
        <w:spacing w:line="140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9"/>
        </w:numPr>
        <w:tabs>
          <w:tab w:val="left" w:pos="205"/>
        </w:tabs>
        <w:spacing w:line="234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методические указания для обучающихся, включающие график выполнения работ и контрольных мероприятий, теоретические сведения, примеры решений;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9"/>
        </w:numPr>
        <w:tabs>
          <w:tab w:val="left" w:pos="205"/>
        </w:tabs>
        <w:spacing w:line="236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</w:r>
    </w:p>
    <w:p w:rsidR="00CD20A8" w:rsidRDefault="00CD20A8" w:rsidP="00014989">
      <w:pPr>
        <w:spacing w:line="14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а) текстовые – электронный вариант учебного пособия или его фрагмента, 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б) аудио – аудиозапись теоретической части, практического занятия или иного вида учебного материала;</w:t>
      </w:r>
    </w:p>
    <w:p w:rsidR="00CD20A8" w:rsidRDefault="00CD20A8" w:rsidP="00014989">
      <w:pPr>
        <w:spacing w:line="13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в) видео – видеозапись теоретической части, демонстрационный анимационный ролик;</w:t>
      </w:r>
    </w:p>
    <w:p w:rsidR="00CD20A8" w:rsidRDefault="00CD20A8" w:rsidP="00014989">
      <w:pPr>
        <w:spacing w:line="122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г) программный продукт, в том числе мобильные приложения.</w:t>
      </w:r>
    </w:p>
    <w:p w:rsidR="00014989" w:rsidRDefault="00014989" w:rsidP="00014989">
      <w:pPr>
        <w:ind w:left="8"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120" w:lineRule="exact"/>
        <w:ind w:right="-19"/>
        <w:jc w:val="both"/>
        <w:rPr>
          <w:sz w:val="20"/>
          <w:szCs w:val="20"/>
        </w:rPr>
      </w:pPr>
    </w:p>
    <w:p w:rsidR="00CD20A8" w:rsidRPr="00014989" w:rsidRDefault="006F0255" w:rsidP="00014989">
      <w:pPr>
        <w:numPr>
          <w:ilvl w:val="0"/>
          <w:numId w:val="10"/>
        </w:numPr>
        <w:tabs>
          <w:tab w:val="left" w:pos="288"/>
        </w:tabs>
        <w:ind w:left="288" w:right="-19" w:hanging="288"/>
        <w:jc w:val="center"/>
        <w:rPr>
          <w:rFonts w:eastAsia="Times New Roman"/>
          <w:b/>
          <w:sz w:val="28"/>
          <w:szCs w:val="28"/>
        </w:rPr>
      </w:pPr>
      <w:r w:rsidRPr="00014989">
        <w:rPr>
          <w:rFonts w:eastAsia="Times New Roman"/>
          <w:b/>
          <w:sz w:val="28"/>
          <w:szCs w:val="28"/>
        </w:rPr>
        <w:t>Техническое и программное обеспечение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Техническое обеспечение применения электронного обучения, дистанционных образовательных технологий включает: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серверы для обеспечения хранения и функционирования программного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информационного обеспечения;</w:t>
      </w:r>
    </w:p>
    <w:p w:rsidR="00CD20A8" w:rsidRDefault="00CD20A8" w:rsidP="00014989">
      <w:pPr>
        <w:spacing w:line="129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средства вычислительной техники и другое оборудование,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необходимое для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обеспечения эксплуатации, развития, хранения программного и информационного обеспечения, а также доступа к ЭИОР преподавателей и обучающихся Школы;</w:t>
      </w:r>
    </w:p>
    <w:p w:rsidR="00CD20A8" w:rsidRDefault="00CD20A8" w:rsidP="00014989">
      <w:pPr>
        <w:spacing w:line="12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коммуникационное оборудование,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обеспечивающее доступ к ЭИОР через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локальные сети и сеть интернет.</w:t>
      </w:r>
    </w:p>
    <w:p w:rsidR="00CD20A8" w:rsidRDefault="00CD20A8" w:rsidP="00014989">
      <w:pPr>
        <w:spacing w:line="13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Программное обеспечение применения электронного обучения, дистанционных образовательных технологий включает:</w:t>
      </w:r>
    </w:p>
    <w:p w:rsidR="00CD20A8" w:rsidRDefault="00CD20A8" w:rsidP="00014989">
      <w:pPr>
        <w:spacing w:line="137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систему дистанционного обучения с учетом актуальных обновлений 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программных дополнений, обеспечивающую разработку и комплексное использование электронных ресурсов (платформы: Moodle, openEdx);</w:t>
      </w:r>
    </w:p>
    <w:p w:rsidR="00CD20A8" w:rsidRDefault="00CD20A8" w:rsidP="00014989">
      <w:pPr>
        <w:spacing w:line="122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электронные системы персонификации обучающихся;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программное обеспечение,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предоставляющее возможность организации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видеосвязи;</w:t>
      </w:r>
    </w:p>
    <w:p w:rsidR="00CD20A8" w:rsidRDefault="00CD20A8" w:rsidP="00014989">
      <w:pPr>
        <w:ind w:right="-19"/>
        <w:jc w:val="both"/>
        <w:sectPr w:rsidR="00CD20A8">
          <w:pgSz w:w="11900" w:h="16838"/>
          <w:pgMar w:top="733" w:right="784" w:bottom="508" w:left="1052" w:header="0" w:footer="0" w:gutter="0"/>
          <w:cols w:space="720" w:equalWidth="0">
            <w:col w:w="10068"/>
          </w:cols>
        </w:sect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– </w:t>
      </w:r>
      <w:r>
        <w:rPr>
          <w:rFonts w:eastAsia="Times New Roman"/>
          <w:sz w:val="27"/>
          <w:szCs w:val="27"/>
        </w:rPr>
        <w:t>серверное программное обеспечение,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поддерживающее функционирование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сервера и связь с электронной информационно-образовательной средой через сеть интернет;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дополнительное программное обеспечение для разработки электронных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7"/>
          <w:szCs w:val="27"/>
        </w:rPr>
        <w:t>образовательных ресурсов.</w:t>
      </w:r>
    </w:p>
    <w:p w:rsidR="00014989" w:rsidRDefault="00014989" w:rsidP="00014989">
      <w:pPr>
        <w:spacing w:line="245" w:lineRule="auto"/>
        <w:ind w:left="8"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130" w:lineRule="exact"/>
        <w:ind w:right="-19"/>
        <w:jc w:val="both"/>
        <w:rPr>
          <w:sz w:val="20"/>
          <w:szCs w:val="20"/>
        </w:rPr>
      </w:pPr>
    </w:p>
    <w:p w:rsidR="00CD20A8" w:rsidRPr="00014989" w:rsidRDefault="006F0255" w:rsidP="00014989">
      <w:pPr>
        <w:numPr>
          <w:ilvl w:val="0"/>
          <w:numId w:val="15"/>
        </w:numPr>
        <w:tabs>
          <w:tab w:val="left" w:pos="291"/>
        </w:tabs>
        <w:spacing w:line="234" w:lineRule="auto"/>
        <w:ind w:left="8" w:right="-19" w:hanging="8"/>
        <w:jc w:val="center"/>
        <w:rPr>
          <w:rFonts w:eastAsia="Times New Roman"/>
          <w:b/>
          <w:sz w:val="28"/>
          <w:szCs w:val="28"/>
        </w:rPr>
      </w:pPr>
      <w:r w:rsidRPr="00014989">
        <w:rPr>
          <w:rFonts w:eastAsia="Times New Roman"/>
          <w:b/>
          <w:sz w:val="28"/>
          <w:szCs w:val="28"/>
        </w:rPr>
        <w:t>Порядок организации электронного обучения и применения дистанционных образовательных технологий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представителями) по согласованию со Школой.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уроки;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лекции;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семинары;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практические занятия;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лабораторные работы;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контрольные работы;</w:t>
      </w:r>
    </w:p>
    <w:p w:rsidR="00CD20A8" w:rsidRDefault="00CD20A8" w:rsidP="00014989">
      <w:pPr>
        <w:spacing w:line="13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самостоятельная работа;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rFonts w:eastAsia="Times New Roman"/>
          <w:sz w:val="27"/>
          <w:szCs w:val="27"/>
        </w:rPr>
        <w:t>консультации с преподавателями.</w:t>
      </w:r>
    </w:p>
    <w:p w:rsidR="00CD20A8" w:rsidRDefault="00CD20A8" w:rsidP="00014989">
      <w:pPr>
        <w:spacing w:line="13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</w:r>
    </w:p>
    <w:p w:rsidR="00CD20A8" w:rsidRDefault="00CD20A8" w:rsidP="00014989">
      <w:pPr>
        <w:spacing w:line="12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журнал успеваемости, выставляют в журнал отметки.</w:t>
      </w:r>
    </w:p>
    <w:p w:rsidR="00CD20A8" w:rsidRDefault="00CD20A8" w:rsidP="00014989">
      <w:pPr>
        <w:spacing w:line="14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</w:r>
    </w:p>
    <w:p w:rsidR="00CD20A8" w:rsidRDefault="00CD20A8" w:rsidP="00014989">
      <w:pPr>
        <w:spacing w:line="12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17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I–IV классах – 15 мин;</w:t>
      </w:r>
    </w:p>
    <w:p w:rsidR="00CD20A8" w:rsidRDefault="00CD20A8" w:rsidP="00014989">
      <w:pPr>
        <w:spacing w:line="119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7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V–VII классах – 20 мин;</w:t>
      </w:r>
    </w:p>
    <w:p w:rsidR="00CD20A8" w:rsidRDefault="00CD20A8" w:rsidP="00014989">
      <w:pPr>
        <w:spacing w:line="124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7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VIII–IX классах – 25 мин;</w:t>
      </w:r>
    </w:p>
    <w:p w:rsidR="00CD20A8" w:rsidRDefault="00CD20A8" w:rsidP="00014989">
      <w:pPr>
        <w:spacing w:line="135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7"/>
        </w:numPr>
        <w:tabs>
          <w:tab w:val="left" w:pos="205"/>
        </w:tabs>
        <w:spacing w:line="234" w:lineRule="auto"/>
        <w:ind w:left="8" w:right="-19" w:hanging="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в X–XI классах на первом часу учебных занятий – 30 мин, на втором – 20 мин.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4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</w:t>
      </w:r>
    </w:p>
    <w:p w:rsidR="00CD20A8" w:rsidRDefault="00CD20A8" w:rsidP="00014989">
      <w:pPr>
        <w:ind w:right="-19"/>
        <w:jc w:val="both"/>
        <w:sectPr w:rsidR="00CD20A8">
          <w:pgSz w:w="11900" w:h="16838"/>
          <w:pgMar w:top="729" w:right="824" w:bottom="791" w:left="1052" w:header="0" w:footer="0" w:gutter="0"/>
          <w:cols w:space="720" w:equalWidth="0">
            <w:col w:w="10028"/>
          </w:cols>
        </w:sect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классов составляет один урок, для обучающихся в V–VIII классах – два урока, для обучающихся в IX–XI классах – три урока.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5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5.6. При работе на ПЭВМ для профилактики развития утомления необходимо осуществлять комплекс профилактических мероприятий в соответствии с СанПиН 2.2.2/2.4.1340-03.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перемен следует проводить сквозное проветривание с обязательным выходом обучающихся из класса (кабинета).</w:t>
      </w:r>
    </w:p>
    <w:p w:rsidR="00CD20A8" w:rsidRDefault="00CD20A8" w:rsidP="00014989">
      <w:pPr>
        <w:spacing w:line="14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5.7. Для обучающихся в старших классах при организации производственного обучения продолжительность работы с ПЭВМ не должна превышать 50 процентов времени занятия.</w:t>
      </w:r>
    </w:p>
    <w:p w:rsidR="00CD20A8" w:rsidRDefault="00CD20A8" w:rsidP="00014989">
      <w:pPr>
        <w:spacing w:line="135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6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Длительность работы с использованием ПЭВМ в период производственной практики, без учебных занятий, не должна превышать 50 процентов продолжительности рабочего времени при соблюдении режима работы и профилактических мероприятий.</w:t>
      </w:r>
    </w:p>
    <w:p w:rsidR="00CD20A8" w:rsidRDefault="00CD20A8" w:rsidP="00014989">
      <w:pPr>
        <w:spacing w:line="141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4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5.8. Внеучебные занятия с использованием ПЭВМ рекомендуется проводить не чаще двух раз в неделю общей продолжительностью:</w:t>
      </w:r>
    </w:p>
    <w:p w:rsidR="00CD20A8" w:rsidRDefault="00CD20A8" w:rsidP="00014989">
      <w:pPr>
        <w:spacing w:line="120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18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II–V классов – не более 60 мин;</w:t>
      </w:r>
    </w:p>
    <w:p w:rsidR="00CD20A8" w:rsidRDefault="00CD20A8" w:rsidP="00014989">
      <w:pPr>
        <w:spacing w:line="119" w:lineRule="exact"/>
        <w:ind w:right="-19"/>
        <w:jc w:val="both"/>
        <w:rPr>
          <w:rFonts w:eastAsia="Times New Roman"/>
          <w:sz w:val="24"/>
          <w:szCs w:val="24"/>
        </w:rPr>
      </w:pPr>
    </w:p>
    <w:p w:rsidR="00CD20A8" w:rsidRDefault="006F0255" w:rsidP="00014989">
      <w:pPr>
        <w:numPr>
          <w:ilvl w:val="0"/>
          <w:numId w:val="18"/>
        </w:numPr>
        <w:tabs>
          <w:tab w:val="left" w:pos="188"/>
        </w:tabs>
        <w:ind w:left="188" w:right="-19" w:hanging="18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для обучающихся VI классов и старше – не более 90 мин.</w:t>
      </w:r>
    </w:p>
    <w:p w:rsidR="00CD20A8" w:rsidRDefault="00CD20A8" w:rsidP="00014989">
      <w:pPr>
        <w:spacing w:line="136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spacing w:line="237" w:lineRule="auto"/>
        <w:ind w:left="8" w:right="-19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Время проведения компьютерных игр с навязанным ритмом не должно превышать 10 мин для учащихся II–V классов и 15 мин для учащихся более старших классов. Рекомендуется проводить их в конце занятия.</w:t>
      </w: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364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numPr>
          <w:ilvl w:val="0"/>
          <w:numId w:val="19"/>
        </w:numPr>
        <w:tabs>
          <w:tab w:val="left" w:pos="708"/>
        </w:tabs>
        <w:ind w:left="708" w:right="-19" w:hanging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данноного приказа оставляю за собой.</w:t>
      </w: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0" w:lineRule="exact"/>
        <w:ind w:right="-19"/>
        <w:jc w:val="both"/>
        <w:rPr>
          <w:sz w:val="20"/>
          <w:szCs w:val="20"/>
        </w:rPr>
      </w:pPr>
    </w:p>
    <w:p w:rsidR="00CD20A8" w:rsidRDefault="00CD20A8" w:rsidP="00014989">
      <w:pPr>
        <w:spacing w:line="208" w:lineRule="exact"/>
        <w:ind w:right="-19"/>
        <w:jc w:val="both"/>
        <w:rPr>
          <w:sz w:val="20"/>
          <w:szCs w:val="20"/>
        </w:rPr>
      </w:pPr>
    </w:p>
    <w:p w:rsidR="00CD20A8" w:rsidRDefault="006F0255" w:rsidP="00014989">
      <w:pPr>
        <w:ind w:left="8" w:right="-1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Директор школы: ______________________ </w:t>
      </w:r>
      <w:r w:rsidR="00014989">
        <w:rPr>
          <w:rFonts w:eastAsia="Times New Roman"/>
          <w:sz w:val="28"/>
          <w:szCs w:val="28"/>
        </w:rPr>
        <w:t>Айгумов К.Х.</w:t>
      </w:r>
      <w:bookmarkStart w:id="0" w:name="_GoBack"/>
      <w:bookmarkEnd w:id="0"/>
    </w:p>
    <w:sectPr w:rsidR="00CD20A8" w:rsidSect="00CD20A8">
      <w:pgSz w:w="11900" w:h="16838"/>
      <w:pgMar w:top="733" w:right="944" w:bottom="1440" w:left="1052" w:header="0" w:footer="0" w:gutter="0"/>
      <w:cols w:space="720" w:equalWidth="0">
        <w:col w:w="990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30ACABFE"/>
    <w:lvl w:ilvl="0" w:tplc="9D566960">
      <w:start w:val="1"/>
      <w:numFmt w:val="bullet"/>
      <w:lvlText w:val="−"/>
      <w:lvlJc w:val="left"/>
    </w:lvl>
    <w:lvl w:ilvl="1" w:tplc="11401FF4">
      <w:numFmt w:val="decimal"/>
      <w:lvlText w:val=""/>
      <w:lvlJc w:val="left"/>
    </w:lvl>
    <w:lvl w:ilvl="2" w:tplc="30B4DAA0">
      <w:numFmt w:val="decimal"/>
      <w:lvlText w:val=""/>
      <w:lvlJc w:val="left"/>
    </w:lvl>
    <w:lvl w:ilvl="3" w:tplc="DE6A45AC">
      <w:numFmt w:val="decimal"/>
      <w:lvlText w:val=""/>
      <w:lvlJc w:val="left"/>
    </w:lvl>
    <w:lvl w:ilvl="4" w:tplc="4950F2A8">
      <w:numFmt w:val="decimal"/>
      <w:lvlText w:val=""/>
      <w:lvlJc w:val="left"/>
    </w:lvl>
    <w:lvl w:ilvl="5" w:tplc="9EAA5920">
      <w:numFmt w:val="decimal"/>
      <w:lvlText w:val=""/>
      <w:lvlJc w:val="left"/>
    </w:lvl>
    <w:lvl w:ilvl="6" w:tplc="728E5466">
      <w:numFmt w:val="decimal"/>
      <w:lvlText w:val=""/>
      <w:lvlJc w:val="left"/>
    </w:lvl>
    <w:lvl w:ilvl="7" w:tplc="537AD200">
      <w:numFmt w:val="decimal"/>
      <w:lvlText w:val=""/>
      <w:lvlJc w:val="left"/>
    </w:lvl>
    <w:lvl w:ilvl="8" w:tplc="E2127FA8">
      <w:numFmt w:val="decimal"/>
      <w:lvlText w:val=""/>
      <w:lvlJc w:val="left"/>
    </w:lvl>
  </w:abstractNum>
  <w:abstractNum w:abstractNumId="1">
    <w:nsid w:val="00000124"/>
    <w:multiLevelType w:val="hybridMultilevel"/>
    <w:tmpl w:val="E1BEECA2"/>
    <w:lvl w:ilvl="0" w:tplc="BB6E0CF2">
      <w:start w:val="2"/>
      <w:numFmt w:val="decimal"/>
      <w:lvlText w:val="%1."/>
      <w:lvlJc w:val="left"/>
    </w:lvl>
    <w:lvl w:ilvl="1" w:tplc="16565C20">
      <w:numFmt w:val="decimal"/>
      <w:lvlText w:val=""/>
      <w:lvlJc w:val="left"/>
    </w:lvl>
    <w:lvl w:ilvl="2" w:tplc="998AB00A">
      <w:numFmt w:val="decimal"/>
      <w:lvlText w:val=""/>
      <w:lvlJc w:val="left"/>
    </w:lvl>
    <w:lvl w:ilvl="3" w:tplc="0F14EC52">
      <w:numFmt w:val="decimal"/>
      <w:lvlText w:val=""/>
      <w:lvlJc w:val="left"/>
    </w:lvl>
    <w:lvl w:ilvl="4" w:tplc="CCC05CA8">
      <w:numFmt w:val="decimal"/>
      <w:lvlText w:val=""/>
      <w:lvlJc w:val="left"/>
    </w:lvl>
    <w:lvl w:ilvl="5" w:tplc="F828DA7C">
      <w:numFmt w:val="decimal"/>
      <w:lvlText w:val=""/>
      <w:lvlJc w:val="left"/>
    </w:lvl>
    <w:lvl w:ilvl="6" w:tplc="8AB6008A">
      <w:numFmt w:val="decimal"/>
      <w:lvlText w:val=""/>
      <w:lvlJc w:val="left"/>
    </w:lvl>
    <w:lvl w:ilvl="7" w:tplc="1382CA10">
      <w:numFmt w:val="decimal"/>
      <w:lvlText w:val=""/>
      <w:lvlJc w:val="left"/>
    </w:lvl>
    <w:lvl w:ilvl="8" w:tplc="40C2D3B0">
      <w:numFmt w:val="decimal"/>
      <w:lvlText w:val=""/>
      <w:lvlJc w:val="left"/>
    </w:lvl>
  </w:abstractNum>
  <w:abstractNum w:abstractNumId="2">
    <w:nsid w:val="0000074D"/>
    <w:multiLevelType w:val="hybridMultilevel"/>
    <w:tmpl w:val="2FA4F35A"/>
    <w:lvl w:ilvl="0" w:tplc="4C72075E">
      <w:start w:val="1"/>
      <w:numFmt w:val="bullet"/>
      <w:lvlText w:val="\endash "/>
      <w:lvlJc w:val="left"/>
    </w:lvl>
    <w:lvl w:ilvl="1" w:tplc="0E4A88B6">
      <w:numFmt w:val="decimal"/>
      <w:lvlText w:val=""/>
      <w:lvlJc w:val="left"/>
    </w:lvl>
    <w:lvl w:ilvl="2" w:tplc="1DEC2EBE">
      <w:numFmt w:val="decimal"/>
      <w:lvlText w:val=""/>
      <w:lvlJc w:val="left"/>
    </w:lvl>
    <w:lvl w:ilvl="3" w:tplc="828CDBB4">
      <w:numFmt w:val="decimal"/>
      <w:lvlText w:val=""/>
      <w:lvlJc w:val="left"/>
    </w:lvl>
    <w:lvl w:ilvl="4" w:tplc="13223EB0">
      <w:numFmt w:val="decimal"/>
      <w:lvlText w:val=""/>
      <w:lvlJc w:val="left"/>
    </w:lvl>
    <w:lvl w:ilvl="5" w:tplc="5D004DBC">
      <w:numFmt w:val="decimal"/>
      <w:lvlText w:val=""/>
      <w:lvlJc w:val="left"/>
    </w:lvl>
    <w:lvl w:ilvl="6" w:tplc="9A24CB34">
      <w:numFmt w:val="decimal"/>
      <w:lvlText w:val=""/>
      <w:lvlJc w:val="left"/>
    </w:lvl>
    <w:lvl w:ilvl="7" w:tplc="163C57F2">
      <w:numFmt w:val="decimal"/>
      <w:lvlText w:val=""/>
      <w:lvlJc w:val="left"/>
    </w:lvl>
    <w:lvl w:ilvl="8" w:tplc="448C40BE">
      <w:numFmt w:val="decimal"/>
      <w:lvlText w:val=""/>
      <w:lvlJc w:val="left"/>
    </w:lvl>
  </w:abstractNum>
  <w:abstractNum w:abstractNumId="3">
    <w:nsid w:val="00000F3E"/>
    <w:multiLevelType w:val="hybridMultilevel"/>
    <w:tmpl w:val="F208E268"/>
    <w:lvl w:ilvl="0" w:tplc="3B7EA6F0">
      <w:start w:val="1"/>
      <w:numFmt w:val="bullet"/>
      <w:lvlText w:val="−"/>
      <w:lvlJc w:val="left"/>
    </w:lvl>
    <w:lvl w:ilvl="1" w:tplc="C3066774">
      <w:numFmt w:val="decimal"/>
      <w:lvlText w:val=""/>
      <w:lvlJc w:val="left"/>
    </w:lvl>
    <w:lvl w:ilvl="2" w:tplc="2C52C00A">
      <w:numFmt w:val="decimal"/>
      <w:lvlText w:val=""/>
      <w:lvlJc w:val="left"/>
    </w:lvl>
    <w:lvl w:ilvl="3" w:tplc="CF988F00">
      <w:numFmt w:val="decimal"/>
      <w:lvlText w:val=""/>
      <w:lvlJc w:val="left"/>
    </w:lvl>
    <w:lvl w:ilvl="4" w:tplc="85E8B9B0">
      <w:numFmt w:val="decimal"/>
      <w:lvlText w:val=""/>
      <w:lvlJc w:val="left"/>
    </w:lvl>
    <w:lvl w:ilvl="5" w:tplc="10B43690">
      <w:numFmt w:val="decimal"/>
      <w:lvlText w:val=""/>
      <w:lvlJc w:val="left"/>
    </w:lvl>
    <w:lvl w:ilvl="6" w:tplc="7F5453D6">
      <w:numFmt w:val="decimal"/>
      <w:lvlText w:val=""/>
      <w:lvlJc w:val="left"/>
    </w:lvl>
    <w:lvl w:ilvl="7" w:tplc="8CB0DB68">
      <w:numFmt w:val="decimal"/>
      <w:lvlText w:val=""/>
      <w:lvlJc w:val="left"/>
    </w:lvl>
    <w:lvl w:ilvl="8" w:tplc="AC9C87CC">
      <w:numFmt w:val="decimal"/>
      <w:lvlText w:val=""/>
      <w:lvlJc w:val="left"/>
    </w:lvl>
  </w:abstractNum>
  <w:abstractNum w:abstractNumId="4">
    <w:nsid w:val="00001547"/>
    <w:multiLevelType w:val="hybridMultilevel"/>
    <w:tmpl w:val="17DC9504"/>
    <w:lvl w:ilvl="0" w:tplc="310636BE">
      <w:start w:val="4"/>
      <w:numFmt w:val="decimal"/>
      <w:lvlText w:val="%1."/>
      <w:lvlJc w:val="left"/>
    </w:lvl>
    <w:lvl w:ilvl="1" w:tplc="8CF29DA2">
      <w:numFmt w:val="decimal"/>
      <w:lvlText w:val=""/>
      <w:lvlJc w:val="left"/>
    </w:lvl>
    <w:lvl w:ilvl="2" w:tplc="D07000F4">
      <w:numFmt w:val="decimal"/>
      <w:lvlText w:val=""/>
      <w:lvlJc w:val="left"/>
    </w:lvl>
    <w:lvl w:ilvl="3" w:tplc="029A412A">
      <w:numFmt w:val="decimal"/>
      <w:lvlText w:val=""/>
      <w:lvlJc w:val="left"/>
    </w:lvl>
    <w:lvl w:ilvl="4" w:tplc="5AB8CE72">
      <w:numFmt w:val="decimal"/>
      <w:lvlText w:val=""/>
      <w:lvlJc w:val="left"/>
    </w:lvl>
    <w:lvl w:ilvl="5" w:tplc="AB00C9AC">
      <w:numFmt w:val="decimal"/>
      <w:lvlText w:val=""/>
      <w:lvlJc w:val="left"/>
    </w:lvl>
    <w:lvl w:ilvl="6" w:tplc="6086797E">
      <w:numFmt w:val="decimal"/>
      <w:lvlText w:val=""/>
      <w:lvlJc w:val="left"/>
    </w:lvl>
    <w:lvl w:ilvl="7" w:tplc="4A0634B4">
      <w:numFmt w:val="decimal"/>
      <w:lvlText w:val=""/>
      <w:lvlJc w:val="left"/>
    </w:lvl>
    <w:lvl w:ilvl="8" w:tplc="61FC91D6">
      <w:numFmt w:val="decimal"/>
      <w:lvlText w:val=""/>
      <w:lvlJc w:val="left"/>
    </w:lvl>
  </w:abstractNum>
  <w:abstractNum w:abstractNumId="5">
    <w:nsid w:val="000026A6"/>
    <w:multiLevelType w:val="hybridMultilevel"/>
    <w:tmpl w:val="8D28DB2C"/>
    <w:lvl w:ilvl="0" w:tplc="E1C02E8C">
      <w:start w:val="3"/>
      <w:numFmt w:val="decimal"/>
      <w:lvlText w:val="%1."/>
      <w:lvlJc w:val="left"/>
    </w:lvl>
    <w:lvl w:ilvl="1" w:tplc="1DB86608">
      <w:numFmt w:val="decimal"/>
      <w:lvlText w:val=""/>
      <w:lvlJc w:val="left"/>
    </w:lvl>
    <w:lvl w:ilvl="2" w:tplc="CFFA3C2A">
      <w:numFmt w:val="decimal"/>
      <w:lvlText w:val=""/>
      <w:lvlJc w:val="left"/>
    </w:lvl>
    <w:lvl w:ilvl="3" w:tplc="A5D2D2E0">
      <w:numFmt w:val="decimal"/>
      <w:lvlText w:val=""/>
      <w:lvlJc w:val="left"/>
    </w:lvl>
    <w:lvl w:ilvl="4" w:tplc="5EEE6192">
      <w:numFmt w:val="decimal"/>
      <w:lvlText w:val=""/>
      <w:lvlJc w:val="left"/>
    </w:lvl>
    <w:lvl w:ilvl="5" w:tplc="915AD234">
      <w:numFmt w:val="decimal"/>
      <w:lvlText w:val=""/>
      <w:lvlJc w:val="left"/>
    </w:lvl>
    <w:lvl w:ilvl="6" w:tplc="B3C62E7C">
      <w:numFmt w:val="decimal"/>
      <w:lvlText w:val=""/>
      <w:lvlJc w:val="left"/>
    </w:lvl>
    <w:lvl w:ilvl="7" w:tplc="946C72AA">
      <w:numFmt w:val="decimal"/>
      <w:lvlText w:val=""/>
      <w:lvlJc w:val="left"/>
    </w:lvl>
    <w:lvl w:ilvl="8" w:tplc="616CC3C6">
      <w:numFmt w:val="decimal"/>
      <w:lvlText w:val=""/>
      <w:lvlJc w:val="left"/>
    </w:lvl>
  </w:abstractNum>
  <w:abstractNum w:abstractNumId="6">
    <w:nsid w:val="00002D12"/>
    <w:multiLevelType w:val="hybridMultilevel"/>
    <w:tmpl w:val="4A9E0EC4"/>
    <w:lvl w:ilvl="0" w:tplc="DB98D0C8">
      <w:start w:val="1"/>
      <w:numFmt w:val="bullet"/>
      <w:lvlText w:val="\endash "/>
      <w:lvlJc w:val="left"/>
    </w:lvl>
    <w:lvl w:ilvl="1" w:tplc="10E699EA">
      <w:numFmt w:val="decimal"/>
      <w:lvlText w:val=""/>
      <w:lvlJc w:val="left"/>
    </w:lvl>
    <w:lvl w:ilvl="2" w:tplc="1E448C0E">
      <w:numFmt w:val="decimal"/>
      <w:lvlText w:val=""/>
      <w:lvlJc w:val="left"/>
    </w:lvl>
    <w:lvl w:ilvl="3" w:tplc="8822157E">
      <w:numFmt w:val="decimal"/>
      <w:lvlText w:val=""/>
      <w:lvlJc w:val="left"/>
    </w:lvl>
    <w:lvl w:ilvl="4" w:tplc="F6E68720">
      <w:numFmt w:val="decimal"/>
      <w:lvlText w:val=""/>
      <w:lvlJc w:val="left"/>
    </w:lvl>
    <w:lvl w:ilvl="5" w:tplc="78C6E784">
      <w:numFmt w:val="decimal"/>
      <w:lvlText w:val=""/>
      <w:lvlJc w:val="left"/>
    </w:lvl>
    <w:lvl w:ilvl="6" w:tplc="66740B66">
      <w:numFmt w:val="decimal"/>
      <w:lvlText w:val=""/>
      <w:lvlJc w:val="left"/>
    </w:lvl>
    <w:lvl w:ilvl="7" w:tplc="88A4A01E">
      <w:numFmt w:val="decimal"/>
      <w:lvlText w:val=""/>
      <w:lvlJc w:val="left"/>
    </w:lvl>
    <w:lvl w:ilvl="8" w:tplc="0C102DF4">
      <w:numFmt w:val="decimal"/>
      <w:lvlText w:val=""/>
      <w:lvlJc w:val="left"/>
    </w:lvl>
  </w:abstractNum>
  <w:abstractNum w:abstractNumId="7">
    <w:nsid w:val="0000305E"/>
    <w:multiLevelType w:val="hybridMultilevel"/>
    <w:tmpl w:val="8F564924"/>
    <w:lvl w:ilvl="0" w:tplc="6BC844BA">
      <w:start w:val="1"/>
      <w:numFmt w:val="bullet"/>
      <w:lvlText w:val="и"/>
      <w:lvlJc w:val="left"/>
    </w:lvl>
    <w:lvl w:ilvl="1" w:tplc="19CE735C">
      <w:numFmt w:val="decimal"/>
      <w:lvlText w:val=""/>
      <w:lvlJc w:val="left"/>
    </w:lvl>
    <w:lvl w:ilvl="2" w:tplc="2A6CCABE">
      <w:numFmt w:val="decimal"/>
      <w:lvlText w:val=""/>
      <w:lvlJc w:val="left"/>
    </w:lvl>
    <w:lvl w:ilvl="3" w:tplc="6884210C">
      <w:numFmt w:val="decimal"/>
      <w:lvlText w:val=""/>
      <w:lvlJc w:val="left"/>
    </w:lvl>
    <w:lvl w:ilvl="4" w:tplc="48E61284">
      <w:numFmt w:val="decimal"/>
      <w:lvlText w:val=""/>
      <w:lvlJc w:val="left"/>
    </w:lvl>
    <w:lvl w:ilvl="5" w:tplc="D5BE8BC2">
      <w:numFmt w:val="decimal"/>
      <w:lvlText w:val=""/>
      <w:lvlJc w:val="left"/>
    </w:lvl>
    <w:lvl w:ilvl="6" w:tplc="33B03476">
      <w:numFmt w:val="decimal"/>
      <w:lvlText w:val=""/>
      <w:lvlJc w:val="left"/>
    </w:lvl>
    <w:lvl w:ilvl="7" w:tplc="DD1E844A">
      <w:numFmt w:val="decimal"/>
      <w:lvlText w:val=""/>
      <w:lvlJc w:val="left"/>
    </w:lvl>
    <w:lvl w:ilvl="8" w:tplc="B40EEDEE">
      <w:numFmt w:val="decimal"/>
      <w:lvlText w:val=""/>
      <w:lvlJc w:val="left"/>
    </w:lvl>
  </w:abstractNum>
  <w:abstractNum w:abstractNumId="8">
    <w:nsid w:val="0000390C"/>
    <w:multiLevelType w:val="hybridMultilevel"/>
    <w:tmpl w:val="9E3E272E"/>
    <w:lvl w:ilvl="0" w:tplc="63A66DDA">
      <w:start w:val="1"/>
      <w:numFmt w:val="bullet"/>
      <w:lvlText w:val="−"/>
      <w:lvlJc w:val="left"/>
    </w:lvl>
    <w:lvl w:ilvl="1" w:tplc="B33A34C0">
      <w:numFmt w:val="decimal"/>
      <w:lvlText w:val=""/>
      <w:lvlJc w:val="left"/>
    </w:lvl>
    <w:lvl w:ilvl="2" w:tplc="F8928884">
      <w:numFmt w:val="decimal"/>
      <w:lvlText w:val=""/>
      <w:lvlJc w:val="left"/>
    </w:lvl>
    <w:lvl w:ilvl="3" w:tplc="AD40FCA8">
      <w:numFmt w:val="decimal"/>
      <w:lvlText w:val=""/>
      <w:lvlJc w:val="left"/>
    </w:lvl>
    <w:lvl w:ilvl="4" w:tplc="6FB4E452">
      <w:numFmt w:val="decimal"/>
      <w:lvlText w:val=""/>
      <w:lvlJc w:val="left"/>
    </w:lvl>
    <w:lvl w:ilvl="5" w:tplc="C3B227CE">
      <w:numFmt w:val="decimal"/>
      <w:lvlText w:val=""/>
      <w:lvlJc w:val="left"/>
    </w:lvl>
    <w:lvl w:ilvl="6" w:tplc="5674F9B4">
      <w:numFmt w:val="decimal"/>
      <w:lvlText w:val=""/>
      <w:lvlJc w:val="left"/>
    </w:lvl>
    <w:lvl w:ilvl="7" w:tplc="FA88C08A">
      <w:numFmt w:val="decimal"/>
      <w:lvlText w:val=""/>
      <w:lvlJc w:val="left"/>
    </w:lvl>
    <w:lvl w:ilvl="8" w:tplc="22520EBE">
      <w:numFmt w:val="decimal"/>
      <w:lvlText w:val=""/>
      <w:lvlJc w:val="left"/>
    </w:lvl>
  </w:abstractNum>
  <w:abstractNum w:abstractNumId="9">
    <w:nsid w:val="000039B3"/>
    <w:multiLevelType w:val="hybridMultilevel"/>
    <w:tmpl w:val="2C701CA4"/>
    <w:lvl w:ilvl="0" w:tplc="344A84BA">
      <w:start w:val="1"/>
      <w:numFmt w:val="bullet"/>
      <w:lvlText w:val="\endash "/>
      <w:lvlJc w:val="left"/>
    </w:lvl>
    <w:lvl w:ilvl="1" w:tplc="716EF584">
      <w:numFmt w:val="decimal"/>
      <w:lvlText w:val=""/>
      <w:lvlJc w:val="left"/>
    </w:lvl>
    <w:lvl w:ilvl="2" w:tplc="94308742">
      <w:numFmt w:val="decimal"/>
      <w:lvlText w:val=""/>
      <w:lvlJc w:val="left"/>
    </w:lvl>
    <w:lvl w:ilvl="3" w:tplc="86E8F356">
      <w:numFmt w:val="decimal"/>
      <w:lvlText w:val=""/>
      <w:lvlJc w:val="left"/>
    </w:lvl>
    <w:lvl w:ilvl="4" w:tplc="CAD86B04">
      <w:numFmt w:val="decimal"/>
      <w:lvlText w:val=""/>
      <w:lvlJc w:val="left"/>
    </w:lvl>
    <w:lvl w:ilvl="5" w:tplc="162E317A">
      <w:numFmt w:val="decimal"/>
      <w:lvlText w:val=""/>
      <w:lvlJc w:val="left"/>
    </w:lvl>
    <w:lvl w:ilvl="6" w:tplc="9E5A8E2C">
      <w:numFmt w:val="decimal"/>
      <w:lvlText w:val=""/>
      <w:lvlJc w:val="left"/>
    </w:lvl>
    <w:lvl w:ilvl="7" w:tplc="A9ACBD2A">
      <w:numFmt w:val="decimal"/>
      <w:lvlText w:val=""/>
      <w:lvlJc w:val="left"/>
    </w:lvl>
    <w:lvl w:ilvl="8" w:tplc="894A40CC">
      <w:numFmt w:val="decimal"/>
      <w:lvlText w:val=""/>
      <w:lvlJc w:val="left"/>
    </w:lvl>
  </w:abstractNum>
  <w:abstractNum w:abstractNumId="10">
    <w:nsid w:val="0000428B"/>
    <w:multiLevelType w:val="hybridMultilevel"/>
    <w:tmpl w:val="7304C186"/>
    <w:lvl w:ilvl="0" w:tplc="BDEE0C06">
      <w:start w:val="1"/>
      <w:numFmt w:val="bullet"/>
      <w:lvlText w:val="−"/>
      <w:lvlJc w:val="left"/>
    </w:lvl>
    <w:lvl w:ilvl="1" w:tplc="B204F988">
      <w:numFmt w:val="decimal"/>
      <w:lvlText w:val=""/>
      <w:lvlJc w:val="left"/>
    </w:lvl>
    <w:lvl w:ilvl="2" w:tplc="597EAE36">
      <w:numFmt w:val="decimal"/>
      <w:lvlText w:val=""/>
      <w:lvlJc w:val="left"/>
    </w:lvl>
    <w:lvl w:ilvl="3" w:tplc="E8443CE4">
      <w:numFmt w:val="decimal"/>
      <w:lvlText w:val=""/>
      <w:lvlJc w:val="left"/>
    </w:lvl>
    <w:lvl w:ilvl="4" w:tplc="51E40F82">
      <w:numFmt w:val="decimal"/>
      <w:lvlText w:val=""/>
      <w:lvlJc w:val="left"/>
    </w:lvl>
    <w:lvl w:ilvl="5" w:tplc="5A50467E">
      <w:numFmt w:val="decimal"/>
      <w:lvlText w:val=""/>
      <w:lvlJc w:val="left"/>
    </w:lvl>
    <w:lvl w:ilvl="6" w:tplc="C2EA2DAA">
      <w:numFmt w:val="decimal"/>
      <w:lvlText w:val=""/>
      <w:lvlJc w:val="left"/>
    </w:lvl>
    <w:lvl w:ilvl="7" w:tplc="400C925A">
      <w:numFmt w:val="decimal"/>
      <w:lvlText w:val=""/>
      <w:lvlJc w:val="left"/>
    </w:lvl>
    <w:lvl w:ilvl="8" w:tplc="00AC0A9E">
      <w:numFmt w:val="decimal"/>
      <w:lvlText w:val=""/>
      <w:lvlJc w:val="left"/>
    </w:lvl>
  </w:abstractNum>
  <w:abstractNum w:abstractNumId="11">
    <w:nsid w:val="0000440D"/>
    <w:multiLevelType w:val="hybridMultilevel"/>
    <w:tmpl w:val="4E70807E"/>
    <w:lvl w:ilvl="0" w:tplc="F162EFDC">
      <w:start w:val="1"/>
      <w:numFmt w:val="bullet"/>
      <w:lvlText w:val="−"/>
      <w:lvlJc w:val="left"/>
    </w:lvl>
    <w:lvl w:ilvl="1" w:tplc="4972F9DC">
      <w:numFmt w:val="decimal"/>
      <w:lvlText w:val=""/>
      <w:lvlJc w:val="left"/>
    </w:lvl>
    <w:lvl w:ilvl="2" w:tplc="FF92321A">
      <w:numFmt w:val="decimal"/>
      <w:lvlText w:val=""/>
      <w:lvlJc w:val="left"/>
    </w:lvl>
    <w:lvl w:ilvl="3" w:tplc="642EA992">
      <w:numFmt w:val="decimal"/>
      <w:lvlText w:val=""/>
      <w:lvlJc w:val="left"/>
    </w:lvl>
    <w:lvl w:ilvl="4" w:tplc="AF083FB0">
      <w:numFmt w:val="decimal"/>
      <w:lvlText w:val=""/>
      <w:lvlJc w:val="left"/>
    </w:lvl>
    <w:lvl w:ilvl="5" w:tplc="AF421DE8">
      <w:numFmt w:val="decimal"/>
      <w:lvlText w:val=""/>
      <w:lvlJc w:val="left"/>
    </w:lvl>
    <w:lvl w:ilvl="6" w:tplc="9036CDA6">
      <w:numFmt w:val="decimal"/>
      <w:lvlText w:val=""/>
      <w:lvlJc w:val="left"/>
    </w:lvl>
    <w:lvl w:ilvl="7" w:tplc="11D8ED78">
      <w:numFmt w:val="decimal"/>
      <w:lvlText w:val=""/>
      <w:lvlJc w:val="left"/>
    </w:lvl>
    <w:lvl w:ilvl="8" w:tplc="B6AA3C6E">
      <w:numFmt w:val="decimal"/>
      <w:lvlText w:val=""/>
      <w:lvlJc w:val="left"/>
    </w:lvl>
  </w:abstractNum>
  <w:abstractNum w:abstractNumId="12">
    <w:nsid w:val="0000491C"/>
    <w:multiLevelType w:val="hybridMultilevel"/>
    <w:tmpl w:val="ADAAC4B6"/>
    <w:lvl w:ilvl="0" w:tplc="2EF275F8">
      <w:start w:val="1"/>
      <w:numFmt w:val="bullet"/>
      <w:lvlText w:val="−"/>
      <w:lvlJc w:val="left"/>
    </w:lvl>
    <w:lvl w:ilvl="1" w:tplc="447A5DF2">
      <w:numFmt w:val="decimal"/>
      <w:lvlText w:val=""/>
      <w:lvlJc w:val="left"/>
    </w:lvl>
    <w:lvl w:ilvl="2" w:tplc="945AB158">
      <w:numFmt w:val="decimal"/>
      <w:lvlText w:val=""/>
      <w:lvlJc w:val="left"/>
    </w:lvl>
    <w:lvl w:ilvl="3" w:tplc="0632FFB8">
      <w:numFmt w:val="decimal"/>
      <w:lvlText w:val=""/>
      <w:lvlJc w:val="left"/>
    </w:lvl>
    <w:lvl w:ilvl="4" w:tplc="CAB06984">
      <w:numFmt w:val="decimal"/>
      <w:lvlText w:val=""/>
      <w:lvlJc w:val="left"/>
    </w:lvl>
    <w:lvl w:ilvl="5" w:tplc="53648EA2">
      <w:numFmt w:val="decimal"/>
      <w:lvlText w:val=""/>
      <w:lvlJc w:val="left"/>
    </w:lvl>
    <w:lvl w:ilvl="6" w:tplc="3DC2A146">
      <w:numFmt w:val="decimal"/>
      <w:lvlText w:val=""/>
      <w:lvlJc w:val="left"/>
    </w:lvl>
    <w:lvl w:ilvl="7" w:tplc="9EBCFCBC">
      <w:numFmt w:val="decimal"/>
      <w:lvlText w:val=""/>
      <w:lvlJc w:val="left"/>
    </w:lvl>
    <w:lvl w:ilvl="8" w:tplc="81BA5AB2">
      <w:numFmt w:val="decimal"/>
      <w:lvlText w:val=""/>
      <w:lvlJc w:val="left"/>
    </w:lvl>
  </w:abstractNum>
  <w:abstractNum w:abstractNumId="13">
    <w:nsid w:val="00004D06"/>
    <w:multiLevelType w:val="hybridMultilevel"/>
    <w:tmpl w:val="C1289D50"/>
    <w:lvl w:ilvl="0" w:tplc="A9DCED6E">
      <w:start w:val="1"/>
      <w:numFmt w:val="bullet"/>
      <w:lvlText w:val="−"/>
      <w:lvlJc w:val="left"/>
    </w:lvl>
    <w:lvl w:ilvl="1" w:tplc="2B40A472">
      <w:numFmt w:val="decimal"/>
      <w:lvlText w:val=""/>
      <w:lvlJc w:val="left"/>
    </w:lvl>
    <w:lvl w:ilvl="2" w:tplc="2DF095CE">
      <w:numFmt w:val="decimal"/>
      <w:lvlText w:val=""/>
      <w:lvlJc w:val="left"/>
    </w:lvl>
    <w:lvl w:ilvl="3" w:tplc="9D543276">
      <w:numFmt w:val="decimal"/>
      <w:lvlText w:val=""/>
      <w:lvlJc w:val="left"/>
    </w:lvl>
    <w:lvl w:ilvl="4" w:tplc="619CFC14">
      <w:numFmt w:val="decimal"/>
      <w:lvlText w:val=""/>
      <w:lvlJc w:val="left"/>
    </w:lvl>
    <w:lvl w:ilvl="5" w:tplc="21784508">
      <w:numFmt w:val="decimal"/>
      <w:lvlText w:val=""/>
      <w:lvlJc w:val="left"/>
    </w:lvl>
    <w:lvl w:ilvl="6" w:tplc="A1AA8140">
      <w:numFmt w:val="decimal"/>
      <w:lvlText w:val=""/>
      <w:lvlJc w:val="left"/>
    </w:lvl>
    <w:lvl w:ilvl="7" w:tplc="056E8BB2">
      <w:numFmt w:val="decimal"/>
      <w:lvlText w:val=""/>
      <w:lvlJc w:val="left"/>
    </w:lvl>
    <w:lvl w:ilvl="8" w:tplc="B93CAF80">
      <w:numFmt w:val="decimal"/>
      <w:lvlText w:val=""/>
      <w:lvlJc w:val="left"/>
    </w:lvl>
  </w:abstractNum>
  <w:abstractNum w:abstractNumId="14">
    <w:nsid w:val="00004DB7"/>
    <w:multiLevelType w:val="hybridMultilevel"/>
    <w:tmpl w:val="440032F2"/>
    <w:lvl w:ilvl="0" w:tplc="C7C2F3BA">
      <w:start w:val="1"/>
      <w:numFmt w:val="bullet"/>
      <w:lvlText w:val="−"/>
      <w:lvlJc w:val="left"/>
    </w:lvl>
    <w:lvl w:ilvl="1" w:tplc="E48EA696">
      <w:numFmt w:val="decimal"/>
      <w:lvlText w:val=""/>
      <w:lvlJc w:val="left"/>
    </w:lvl>
    <w:lvl w:ilvl="2" w:tplc="48C29B0C">
      <w:numFmt w:val="decimal"/>
      <w:lvlText w:val=""/>
      <w:lvlJc w:val="left"/>
    </w:lvl>
    <w:lvl w:ilvl="3" w:tplc="B3F41B5A">
      <w:numFmt w:val="decimal"/>
      <w:lvlText w:val=""/>
      <w:lvlJc w:val="left"/>
    </w:lvl>
    <w:lvl w:ilvl="4" w:tplc="A7B0BBA0">
      <w:numFmt w:val="decimal"/>
      <w:lvlText w:val=""/>
      <w:lvlJc w:val="left"/>
    </w:lvl>
    <w:lvl w:ilvl="5" w:tplc="5AE6C39C">
      <w:numFmt w:val="decimal"/>
      <w:lvlText w:val=""/>
      <w:lvlJc w:val="left"/>
    </w:lvl>
    <w:lvl w:ilvl="6" w:tplc="B794273E">
      <w:numFmt w:val="decimal"/>
      <w:lvlText w:val=""/>
      <w:lvlJc w:val="left"/>
    </w:lvl>
    <w:lvl w:ilvl="7" w:tplc="F8DEFC94">
      <w:numFmt w:val="decimal"/>
      <w:lvlText w:val=""/>
      <w:lvlJc w:val="left"/>
    </w:lvl>
    <w:lvl w:ilvl="8" w:tplc="680AA066">
      <w:numFmt w:val="decimal"/>
      <w:lvlText w:val=""/>
      <w:lvlJc w:val="left"/>
    </w:lvl>
  </w:abstractNum>
  <w:abstractNum w:abstractNumId="15">
    <w:nsid w:val="00004DC8"/>
    <w:multiLevelType w:val="hybridMultilevel"/>
    <w:tmpl w:val="13005B74"/>
    <w:lvl w:ilvl="0" w:tplc="F8EAC734">
      <w:start w:val="5"/>
      <w:numFmt w:val="decimal"/>
      <w:lvlText w:val="%1."/>
      <w:lvlJc w:val="left"/>
    </w:lvl>
    <w:lvl w:ilvl="1" w:tplc="9FB2F7BC">
      <w:numFmt w:val="decimal"/>
      <w:lvlText w:val=""/>
      <w:lvlJc w:val="left"/>
    </w:lvl>
    <w:lvl w:ilvl="2" w:tplc="8D068212">
      <w:numFmt w:val="decimal"/>
      <w:lvlText w:val=""/>
      <w:lvlJc w:val="left"/>
    </w:lvl>
    <w:lvl w:ilvl="3" w:tplc="8902B570">
      <w:numFmt w:val="decimal"/>
      <w:lvlText w:val=""/>
      <w:lvlJc w:val="left"/>
    </w:lvl>
    <w:lvl w:ilvl="4" w:tplc="23F015D2">
      <w:numFmt w:val="decimal"/>
      <w:lvlText w:val=""/>
      <w:lvlJc w:val="left"/>
    </w:lvl>
    <w:lvl w:ilvl="5" w:tplc="7CA06544">
      <w:numFmt w:val="decimal"/>
      <w:lvlText w:val=""/>
      <w:lvlJc w:val="left"/>
    </w:lvl>
    <w:lvl w:ilvl="6" w:tplc="42226F5C">
      <w:numFmt w:val="decimal"/>
      <w:lvlText w:val=""/>
      <w:lvlJc w:val="left"/>
    </w:lvl>
    <w:lvl w:ilvl="7" w:tplc="BF744490">
      <w:numFmt w:val="decimal"/>
      <w:lvlText w:val=""/>
      <w:lvlJc w:val="left"/>
    </w:lvl>
    <w:lvl w:ilvl="8" w:tplc="94560F7C">
      <w:numFmt w:val="decimal"/>
      <w:lvlText w:val=""/>
      <w:lvlJc w:val="left"/>
    </w:lvl>
  </w:abstractNum>
  <w:abstractNum w:abstractNumId="16">
    <w:nsid w:val="000054DE"/>
    <w:multiLevelType w:val="hybridMultilevel"/>
    <w:tmpl w:val="53B4A602"/>
    <w:lvl w:ilvl="0" w:tplc="33B61CC6">
      <w:start w:val="1"/>
      <w:numFmt w:val="bullet"/>
      <w:lvlText w:val="\endash "/>
      <w:lvlJc w:val="left"/>
    </w:lvl>
    <w:lvl w:ilvl="1" w:tplc="2A0C9AE8">
      <w:numFmt w:val="decimal"/>
      <w:lvlText w:val=""/>
      <w:lvlJc w:val="left"/>
    </w:lvl>
    <w:lvl w:ilvl="2" w:tplc="4C3298B4">
      <w:numFmt w:val="decimal"/>
      <w:lvlText w:val=""/>
      <w:lvlJc w:val="left"/>
    </w:lvl>
    <w:lvl w:ilvl="3" w:tplc="BDECB8B8">
      <w:numFmt w:val="decimal"/>
      <w:lvlText w:val=""/>
      <w:lvlJc w:val="left"/>
    </w:lvl>
    <w:lvl w:ilvl="4" w:tplc="1EBED282">
      <w:numFmt w:val="decimal"/>
      <w:lvlText w:val=""/>
      <w:lvlJc w:val="left"/>
    </w:lvl>
    <w:lvl w:ilvl="5" w:tplc="6ED090CC">
      <w:numFmt w:val="decimal"/>
      <w:lvlText w:val=""/>
      <w:lvlJc w:val="left"/>
    </w:lvl>
    <w:lvl w:ilvl="6" w:tplc="4B36D0BE">
      <w:numFmt w:val="decimal"/>
      <w:lvlText w:val=""/>
      <w:lvlJc w:val="left"/>
    </w:lvl>
    <w:lvl w:ilvl="7" w:tplc="B4E4191E">
      <w:numFmt w:val="decimal"/>
      <w:lvlText w:val=""/>
      <w:lvlJc w:val="left"/>
    </w:lvl>
    <w:lvl w:ilvl="8" w:tplc="F56254E4">
      <w:numFmt w:val="decimal"/>
      <w:lvlText w:val=""/>
      <w:lvlJc w:val="left"/>
    </w:lvl>
  </w:abstractNum>
  <w:abstractNum w:abstractNumId="17">
    <w:nsid w:val="00006443"/>
    <w:multiLevelType w:val="hybridMultilevel"/>
    <w:tmpl w:val="885494FA"/>
    <w:lvl w:ilvl="0" w:tplc="E3942FD0">
      <w:start w:val="1"/>
      <w:numFmt w:val="bullet"/>
      <w:lvlText w:val="\endash "/>
      <w:lvlJc w:val="left"/>
    </w:lvl>
    <w:lvl w:ilvl="1" w:tplc="CA8E3A82">
      <w:numFmt w:val="decimal"/>
      <w:lvlText w:val=""/>
      <w:lvlJc w:val="left"/>
    </w:lvl>
    <w:lvl w:ilvl="2" w:tplc="FB1E3392">
      <w:numFmt w:val="decimal"/>
      <w:lvlText w:val=""/>
      <w:lvlJc w:val="left"/>
    </w:lvl>
    <w:lvl w:ilvl="3" w:tplc="EA1AA520">
      <w:numFmt w:val="decimal"/>
      <w:lvlText w:val=""/>
      <w:lvlJc w:val="left"/>
    </w:lvl>
    <w:lvl w:ilvl="4" w:tplc="293A1FC4">
      <w:numFmt w:val="decimal"/>
      <w:lvlText w:val=""/>
      <w:lvlJc w:val="left"/>
    </w:lvl>
    <w:lvl w:ilvl="5" w:tplc="0D2A58F4">
      <w:numFmt w:val="decimal"/>
      <w:lvlText w:val=""/>
      <w:lvlJc w:val="left"/>
    </w:lvl>
    <w:lvl w:ilvl="6" w:tplc="12629E64">
      <w:numFmt w:val="decimal"/>
      <w:lvlText w:val=""/>
      <w:lvlJc w:val="left"/>
    </w:lvl>
    <w:lvl w:ilvl="7" w:tplc="E97CFF52">
      <w:numFmt w:val="decimal"/>
      <w:lvlText w:val=""/>
      <w:lvlJc w:val="left"/>
    </w:lvl>
    <w:lvl w:ilvl="8" w:tplc="B7C460C0">
      <w:numFmt w:val="decimal"/>
      <w:lvlText w:val=""/>
      <w:lvlJc w:val="left"/>
    </w:lvl>
  </w:abstractNum>
  <w:abstractNum w:abstractNumId="18">
    <w:nsid w:val="000066BB"/>
    <w:multiLevelType w:val="hybridMultilevel"/>
    <w:tmpl w:val="145ECB24"/>
    <w:lvl w:ilvl="0" w:tplc="ABB832CE">
      <w:start w:val="1"/>
      <w:numFmt w:val="bullet"/>
      <w:lvlText w:val="−"/>
      <w:lvlJc w:val="left"/>
    </w:lvl>
    <w:lvl w:ilvl="1" w:tplc="929CD9CE">
      <w:numFmt w:val="decimal"/>
      <w:lvlText w:val=""/>
      <w:lvlJc w:val="left"/>
    </w:lvl>
    <w:lvl w:ilvl="2" w:tplc="3A1C90CA">
      <w:numFmt w:val="decimal"/>
      <w:lvlText w:val=""/>
      <w:lvlJc w:val="left"/>
    </w:lvl>
    <w:lvl w:ilvl="3" w:tplc="0A304D56">
      <w:numFmt w:val="decimal"/>
      <w:lvlText w:val=""/>
      <w:lvlJc w:val="left"/>
    </w:lvl>
    <w:lvl w:ilvl="4" w:tplc="556A2CC0">
      <w:numFmt w:val="decimal"/>
      <w:lvlText w:val=""/>
      <w:lvlJc w:val="left"/>
    </w:lvl>
    <w:lvl w:ilvl="5" w:tplc="516C0A88">
      <w:numFmt w:val="decimal"/>
      <w:lvlText w:val=""/>
      <w:lvlJc w:val="left"/>
    </w:lvl>
    <w:lvl w:ilvl="6" w:tplc="816A4EAC">
      <w:numFmt w:val="decimal"/>
      <w:lvlText w:val=""/>
      <w:lvlJc w:val="left"/>
    </w:lvl>
    <w:lvl w:ilvl="7" w:tplc="7312D8B6">
      <w:numFmt w:val="decimal"/>
      <w:lvlText w:val=""/>
      <w:lvlJc w:val="left"/>
    </w:lvl>
    <w:lvl w:ilvl="8" w:tplc="70E8F722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20A8"/>
    <w:rsid w:val="00014989"/>
    <w:rsid w:val="006F0255"/>
    <w:rsid w:val="00A6792F"/>
    <w:rsid w:val="00CD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49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1937</Words>
  <Characters>11044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МКОУ  КСОШ</cp:lastModifiedBy>
  <cp:revision>3</cp:revision>
  <cp:lastPrinted>2020-04-18T11:14:00Z</cp:lastPrinted>
  <dcterms:created xsi:type="dcterms:W3CDTF">2020-04-18T10:47:00Z</dcterms:created>
  <dcterms:modified xsi:type="dcterms:W3CDTF">2020-04-18T11:14:00Z</dcterms:modified>
</cp:coreProperties>
</file>